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0DA9B" w14:textId="76CAE403" w:rsidR="00AF71D4" w:rsidRDefault="001A5442" w:rsidP="00D7252F">
      <w:pPr>
        <w:spacing w:after="0" w:line="360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</w:t>
      </w:r>
      <w:r w:rsidR="00AF71D4" w:rsidRPr="00A01693">
        <w:rPr>
          <w:b/>
          <w:sz w:val="28"/>
          <w:szCs w:val="28"/>
          <w:lang w:val="en-GB"/>
        </w:rPr>
        <w:t>all</w:t>
      </w:r>
      <w:r w:rsidR="00512548">
        <w:rPr>
          <w:b/>
          <w:sz w:val="28"/>
          <w:szCs w:val="28"/>
          <w:lang w:val="en-GB"/>
        </w:rPr>
        <w:t xml:space="preserve"> </w:t>
      </w:r>
      <w:r w:rsidR="00AF71D4" w:rsidRPr="00A01693">
        <w:rPr>
          <w:b/>
          <w:sz w:val="28"/>
          <w:szCs w:val="28"/>
          <w:lang w:val="en-GB"/>
        </w:rPr>
        <w:t>for</w:t>
      </w:r>
      <w:r w:rsidR="00512548">
        <w:rPr>
          <w:b/>
          <w:sz w:val="28"/>
          <w:szCs w:val="28"/>
          <w:lang w:val="en-GB"/>
        </w:rPr>
        <w:t xml:space="preserve"> </w:t>
      </w:r>
      <w:r w:rsidR="00AF71D4" w:rsidRPr="00A01693">
        <w:rPr>
          <w:b/>
          <w:sz w:val="28"/>
          <w:szCs w:val="28"/>
          <w:lang w:val="en-GB"/>
        </w:rPr>
        <w:t>applications</w:t>
      </w:r>
      <w:r w:rsidR="00512548">
        <w:rPr>
          <w:b/>
          <w:sz w:val="28"/>
          <w:szCs w:val="28"/>
          <w:lang w:val="en-GB"/>
        </w:rPr>
        <w:t xml:space="preserve"> </w:t>
      </w:r>
      <w:r w:rsidR="00AF71D4" w:rsidRPr="00A01693">
        <w:rPr>
          <w:b/>
          <w:sz w:val="28"/>
          <w:szCs w:val="28"/>
          <w:lang w:val="en-GB"/>
        </w:rPr>
        <w:t>for</w:t>
      </w:r>
      <w:r w:rsidR="00512548">
        <w:rPr>
          <w:b/>
          <w:sz w:val="28"/>
          <w:szCs w:val="28"/>
          <w:lang w:val="en-GB"/>
        </w:rPr>
        <w:t xml:space="preserve"> </w:t>
      </w:r>
      <w:r w:rsidR="00AF71D4" w:rsidRPr="00A01693">
        <w:rPr>
          <w:b/>
          <w:sz w:val="28"/>
          <w:szCs w:val="28"/>
          <w:lang w:val="en-GB"/>
        </w:rPr>
        <w:t>financial</w:t>
      </w:r>
      <w:r w:rsidR="00512548">
        <w:rPr>
          <w:b/>
          <w:sz w:val="28"/>
          <w:szCs w:val="28"/>
          <w:lang w:val="en-GB"/>
        </w:rPr>
        <w:t xml:space="preserve"> </w:t>
      </w:r>
      <w:r w:rsidR="00AF71D4" w:rsidRPr="00A01693">
        <w:rPr>
          <w:b/>
          <w:sz w:val="28"/>
          <w:szCs w:val="28"/>
          <w:lang w:val="en-GB"/>
        </w:rPr>
        <w:t>support</w:t>
      </w:r>
      <w:r w:rsidR="00512548">
        <w:rPr>
          <w:b/>
          <w:sz w:val="28"/>
          <w:szCs w:val="28"/>
          <w:lang w:val="en-GB"/>
        </w:rPr>
        <w:t xml:space="preserve"> </w:t>
      </w:r>
      <w:r w:rsidR="00AF71D4" w:rsidRPr="00A01693">
        <w:rPr>
          <w:b/>
          <w:sz w:val="28"/>
          <w:szCs w:val="28"/>
          <w:lang w:val="en-GB"/>
        </w:rPr>
        <w:t>for</w:t>
      </w:r>
      <w:r w:rsidR="00512548">
        <w:rPr>
          <w:b/>
          <w:sz w:val="28"/>
          <w:szCs w:val="28"/>
          <w:lang w:val="en-GB"/>
        </w:rPr>
        <w:t xml:space="preserve"> </w:t>
      </w:r>
      <w:r w:rsidR="00AF71D4" w:rsidRPr="00A01693">
        <w:rPr>
          <w:b/>
          <w:sz w:val="28"/>
          <w:szCs w:val="28"/>
          <w:lang w:val="en-GB"/>
        </w:rPr>
        <w:t>long-term</w:t>
      </w:r>
      <w:r w:rsidR="00512548">
        <w:rPr>
          <w:b/>
          <w:sz w:val="28"/>
          <w:szCs w:val="28"/>
          <w:lang w:val="en-GB"/>
        </w:rPr>
        <w:t xml:space="preserve"> </w:t>
      </w:r>
      <w:r w:rsidR="00AF71D4" w:rsidRPr="00A01693">
        <w:rPr>
          <w:b/>
          <w:sz w:val="28"/>
          <w:szCs w:val="28"/>
          <w:lang w:val="en-GB"/>
        </w:rPr>
        <w:t>internships</w:t>
      </w:r>
      <w:r w:rsidR="00512548">
        <w:rPr>
          <w:b/>
          <w:sz w:val="28"/>
          <w:szCs w:val="28"/>
          <w:lang w:val="en-GB"/>
        </w:rPr>
        <w:t xml:space="preserve"> </w:t>
      </w:r>
      <w:proofErr w:type="gramStart"/>
      <w:r w:rsidR="00AF71D4" w:rsidRPr="00A01693">
        <w:rPr>
          <w:b/>
          <w:sz w:val="28"/>
          <w:szCs w:val="28"/>
          <w:lang w:val="en-GB"/>
        </w:rPr>
        <w:t>abroad</w:t>
      </w:r>
      <w:proofErr w:type="gramEnd"/>
    </w:p>
    <w:p w14:paraId="609A421F" w14:textId="77777777" w:rsidR="00D7252F" w:rsidRPr="00A01693" w:rsidRDefault="00D7252F" w:rsidP="00D7252F">
      <w:pPr>
        <w:spacing w:after="0" w:line="360" w:lineRule="auto"/>
        <w:jc w:val="center"/>
        <w:rPr>
          <w:b/>
          <w:sz w:val="28"/>
          <w:szCs w:val="28"/>
          <w:lang w:val="en-GB"/>
        </w:rPr>
      </w:pPr>
    </w:p>
    <w:p w14:paraId="26DF3C2F" w14:textId="5F0B91CF" w:rsidR="00AF71D4" w:rsidRPr="00A01693" w:rsidRDefault="00AF71D4" w:rsidP="00AF71D4">
      <w:pPr>
        <w:spacing w:after="0" w:line="360" w:lineRule="auto"/>
        <w:rPr>
          <w:lang w:val="en-GB"/>
        </w:rPr>
      </w:pPr>
      <w:r w:rsidRPr="00A01693">
        <w:rPr>
          <w:lang w:val="en-GB"/>
        </w:rPr>
        <w:t>The</w:t>
      </w:r>
      <w:r w:rsidR="00512548">
        <w:rPr>
          <w:lang w:val="en-GB"/>
        </w:rPr>
        <w:t xml:space="preserve"> </w:t>
      </w:r>
      <w:r w:rsidRPr="00A01693">
        <w:rPr>
          <w:lang w:val="en-GB"/>
        </w:rPr>
        <w:t>Faculty</w:t>
      </w:r>
      <w:r w:rsidR="00512548">
        <w:rPr>
          <w:lang w:val="en-GB"/>
        </w:rPr>
        <w:t xml:space="preserve"> </w:t>
      </w:r>
      <w:r w:rsidRPr="00A01693">
        <w:rPr>
          <w:lang w:val="en-GB"/>
        </w:rPr>
        <w:t>of</w:t>
      </w:r>
      <w:r w:rsidR="00512548">
        <w:rPr>
          <w:lang w:val="en-GB"/>
        </w:rPr>
        <w:t xml:space="preserve"> </w:t>
      </w:r>
      <w:r w:rsidRPr="00A01693">
        <w:rPr>
          <w:lang w:val="en-GB"/>
        </w:rPr>
        <w:t>Forestry</w:t>
      </w:r>
      <w:r w:rsidR="00512548">
        <w:rPr>
          <w:lang w:val="en-GB"/>
        </w:rPr>
        <w:t xml:space="preserve"> </w:t>
      </w:r>
      <w:r w:rsidRPr="00A01693">
        <w:rPr>
          <w:lang w:val="en-GB"/>
        </w:rPr>
        <w:t>and</w:t>
      </w:r>
      <w:r w:rsidR="00512548">
        <w:rPr>
          <w:lang w:val="en-GB"/>
        </w:rPr>
        <w:t xml:space="preserve"> </w:t>
      </w:r>
      <w:r w:rsidRPr="00A01693">
        <w:rPr>
          <w:lang w:val="en-GB"/>
        </w:rPr>
        <w:t>Wood</w:t>
      </w:r>
      <w:r w:rsidR="00512548">
        <w:rPr>
          <w:lang w:val="en-GB"/>
        </w:rPr>
        <w:t xml:space="preserve"> </w:t>
      </w:r>
      <w:r w:rsidRPr="00A01693">
        <w:rPr>
          <w:lang w:val="en-GB"/>
        </w:rPr>
        <w:t>Sciences</w:t>
      </w:r>
      <w:r w:rsidR="00512548">
        <w:rPr>
          <w:lang w:val="en-GB"/>
        </w:rPr>
        <w:t xml:space="preserve"> </w:t>
      </w:r>
      <w:r w:rsidR="001A5442">
        <w:rPr>
          <w:lang w:val="en-GB"/>
        </w:rPr>
        <w:t>CZU</w:t>
      </w:r>
      <w:r w:rsidR="00512548">
        <w:rPr>
          <w:lang w:val="en-GB"/>
        </w:rPr>
        <w:t xml:space="preserve"> </w:t>
      </w:r>
      <w:r w:rsidRPr="00A01693">
        <w:rPr>
          <w:lang w:val="en-GB"/>
        </w:rPr>
        <w:t>Prague</w:t>
      </w:r>
      <w:r w:rsidR="00512548">
        <w:rPr>
          <w:lang w:val="en-GB"/>
        </w:rPr>
        <w:t xml:space="preserve"> </w:t>
      </w:r>
      <w:r w:rsidRPr="00A01693">
        <w:rPr>
          <w:lang w:val="en-GB"/>
        </w:rPr>
        <w:t>announces</w:t>
      </w:r>
      <w:r w:rsidR="00512548">
        <w:rPr>
          <w:lang w:val="en-GB"/>
        </w:rPr>
        <w:t xml:space="preserve"> </w:t>
      </w:r>
      <w:r w:rsidRPr="00A01693">
        <w:rPr>
          <w:lang w:val="en-GB"/>
        </w:rPr>
        <w:t>a</w:t>
      </w:r>
      <w:r w:rsidR="00512548">
        <w:rPr>
          <w:lang w:val="en-GB"/>
        </w:rPr>
        <w:t xml:space="preserve"> </w:t>
      </w:r>
      <w:r w:rsidRPr="00A01693">
        <w:rPr>
          <w:lang w:val="en-GB"/>
        </w:rPr>
        <w:t>call</w:t>
      </w:r>
      <w:r w:rsidR="00512548">
        <w:rPr>
          <w:lang w:val="en-GB"/>
        </w:rPr>
        <w:t xml:space="preserve"> </w:t>
      </w:r>
      <w:r w:rsidRPr="00A01693">
        <w:rPr>
          <w:lang w:val="en-GB"/>
        </w:rPr>
        <w:t>for</w:t>
      </w:r>
      <w:r w:rsidR="00512548">
        <w:rPr>
          <w:lang w:val="en-GB"/>
        </w:rPr>
        <w:t xml:space="preserve"> </w:t>
      </w:r>
      <w:r w:rsidRPr="00A01693">
        <w:rPr>
          <w:lang w:val="en-GB"/>
        </w:rPr>
        <w:t>applications</w:t>
      </w:r>
      <w:r w:rsidR="00512548">
        <w:rPr>
          <w:lang w:val="en-GB"/>
        </w:rPr>
        <w:t xml:space="preserve"> </w:t>
      </w:r>
      <w:r w:rsidRPr="00A01693">
        <w:rPr>
          <w:lang w:val="en-GB"/>
        </w:rPr>
        <w:t>for</w:t>
      </w:r>
      <w:r w:rsidR="00512548">
        <w:rPr>
          <w:lang w:val="en-GB"/>
        </w:rPr>
        <w:t xml:space="preserve"> </w:t>
      </w:r>
      <w:r w:rsidRPr="00A01693">
        <w:rPr>
          <w:lang w:val="en-GB"/>
        </w:rPr>
        <w:t>financial</w:t>
      </w:r>
      <w:r w:rsidR="00512548">
        <w:rPr>
          <w:lang w:val="en-GB"/>
        </w:rPr>
        <w:t xml:space="preserve"> </w:t>
      </w:r>
      <w:r w:rsidRPr="00A01693">
        <w:rPr>
          <w:lang w:val="en-GB"/>
        </w:rPr>
        <w:t>support</w:t>
      </w:r>
      <w:r w:rsidR="00512548">
        <w:rPr>
          <w:lang w:val="en-GB"/>
        </w:rPr>
        <w:t xml:space="preserve"> </w:t>
      </w:r>
      <w:r w:rsidRPr="00A01693">
        <w:rPr>
          <w:lang w:val="en-GB"/>
        </w:rPr>
        <w:t>for</w:t>
      </w:r>
      <w:r w:rsidR="00512548">
        <w:rPr>
          <w:lang w:val="en-GB"/>
        </w:rPr>
        <w:t xml:space="preserve"> </w:t>
      </w:r>
      <w:r w:rsidRPr="00A01693">
        <w:rPr>
          <w:lang w:val="en-GB"/>
        </w:rPr>
        <w:t>long-term</w:t>
      </w:r>
      <w:r w:rsidR="00512548">
        <w:rPr>
          <w:lang w:val="en-GB"/>
        </w:rPr>
        <w:t xml:space="preserve"> </w:t>
      </w:r>
      <w:r w:rsidRPr="00A01693">
        <w:rPr>
          <w:lang w:val="en-GB"/>
        </w:rPr>
        <w:t>internships</w:t>
      </w:r>
      <w:r w:rsidR="00512548">
        <w:rPr>
          <w:lang w:val="en-GB"/>
        </w:rPr>
        <w:t xml:space="preserve"> </w:t>
      </w:r>
      <w:r w:rsidRPr="00A01693">
        <w:rPr>
          <w:lang w:val="en-GB"/>
        </w:rPr>
        <w:t>in</w:t>
      </w:r>
      <w:r w:rsidR="00512548">
        <w:rPr>
          <w:lang w:val="en-GB"/>
        </w:rPr>
        <w:t xml:space="preserve"> </w:t>
      </w:r>
      <w:r w:rsidRPr="00A01693">
        <w:rPr>
          <w:lang w:val="en-GB"/>
        </w:rPr>
        <w:t>foreign</w:t>
      </w:r>
      <w:r w:rsidR="00512548">
        <w:rPr>
          <w:lang w:val="en-GB"/>
        </w:rPr>
        <w:t xml:space="preserve"> </w:t>
      </w:r>
      <w:r w:rsidRPr="00A01693">
        <w:rPr>
          <w:lang w:val="en-GB"/>
        </w:rPr>
        <w:t>research</w:t>
      </w:r>
      <w:r w:rsidR="00512548">
        <w:rPr>
          <w:lang w:val="en-GB"/>
        </w:rPr>
        <w:t xml:space="preserve"> </w:t>
      </w:r>
      <w:r w:rsidRPr="00A01693">
        <w:rPr>
          <w:lang w:val="en-GB"/>
        </w:rPr>
        <w:t>institutions</w:t>
      </w:r>
      <w:r w:rsidR="00512548">
        <w:rPr>
          <w:lang w:val="en-GB"/>
        </w:rPr>
        <w:t xml:space="preserve"> </w:t>
      </w:r>
      <w:r w:rsidRPr="00A01693">
        <w:rPr>
          <w:lang w:val="en-GB"/>
        </w:rPr>
        <w:t>in</w:t>
      </w:r>
      <w:r w:rsidR="00512548">
        <w:rPr>
          <w:lang w:val="en-GB"/>
        </w:rPr>
        <w:t xml:space="preserve"> </w:t>
      </w:r>
      <w:r w:rsidRPr="00A01693">
        <w:rPr>
          <w:lang w:val="en-GB"/>
        </w:rPr>
        <w:t>202</w:t>
      </w:r>
      <w:r w:rsidR="008163EC">
        <w:rPr>
          <w:lang w:val="en-GB"/>
        </w:rPr>
        <w:t>4</w:t>
      </w:r>
      <w:r w:rsidRPr="00A01693">
        <w:rPr>
          <w:lang w:val="en-GB"/>
        </w:rPr>
        <w:t>.</w:t>
      </w:r>
    </w:p>
    <w:p w14:paraId="7BB1AB40" w14:textId="63C5BCFF" w:rsidR="00AF71D4" w:rsidRPr="00A01693" w:rsidRDefault="00AF71D4" w:rsidP="00AF71D4">
      <w:pPr>
        <w:spacing w:after="0" w:line="360" w:lineRule="auto"/>
        <w:rPr>
          <w:lang w:val="en-GB"/>
        </w:rPr>
      </w:pPr>
      <w:r w:rsidRPr="00A01693">
        <w:rPr>
          <w:lang w:val="en-GB"/>
        </w:rPr>
        <w:t>Application</w:t>
      </w:r>
      <w:r w:rsidR="00512548">
        <w:rPr>
          <w:lang w:val="en-GB"/>
        </w:rPr>
        <w:t xml:space="preserve"> </w:t>
      </w:r>
      <w:r>
        <w:rPr>
          <w:lang w:val="en-GB"/>
        </w:rPr>
        <w:t>d</w:t>
      </w:r>
      <w:r w:rsidRPr="00A01693">
        <w:rPr>
          <w:lang w:val="en-GB"/>
        </w:rPr>
        <w:t>eadline:</w:t>
      </w:r>
      <w:r w:rsidR="00512548">
        <w:rPr>
          <w:lang w:val="en-GB"/>
        </w:rPr>
        <w:t xml:space="preserve"> </w:t>
      </w:r>
      <w:r w:rsidR="00D7252F">
        <w:rPr>
          <w:lang w:val="en-GB"/>
        </w:rPr>
        <w:t>3</w:t>
      </w:r>
      <w:r w:rsidR="008163EC">
        <w:rPr>
          <w:lang w:val="en-GB"/>
        </w:rPr>
        <w:t>1</w:t>
      </w:r>
      <w:r w:rsidR="00512548">
        <w:rPr>
          <w:lang w:val="en-GB"/>
        </w:rPr>
        <w:t xml:space="preserve"> </w:t>
      </w:r>
      <w:r w:rsidR="00D552DE">
        <w:rPr>
          <w:lang w:val="en-GB"/>
        </w:rPr>
        <w:t>December</w:t>
      </w:r>
      <w:r w:rsidR="00512548">
        <w:rPr>
          <w:lang w:val="en-GB"/>
        </w:rPr>
        <w:t xml:space="preserve"> </w:t>
      </w:r>
      <w:r w:rsidRPr="00A01693">
        <w:rPr>
          <w:lang w:val="en-GB"/>
        </w:rPr>
        <w:t>202</w:t>
      </w:r>
      <w:r w:rsidR="000D0CEE">
        <w:rPr>
          <w:lang w:val="en-GB"/>
        </w:rPr>
        <w:t>3</w:t>
      </w:r>
    </w:p>
    <w:p w14:paraId="6A039F5F" w14:textId="63A32803" w:rsidR="00AF71D4" w:rsidRPr="00A01693" w:rsidRDefault="00AF71D4" w:rsidP="00AF71D4">
      <w:pPr>
        <w:spacing w:after="0" w:line="360" w:lineRule="auto"/>
        <w:rPr>
          <w:lang w:val="en-GB"/>
        </w:rPr>
      </w:pPr>
      <w:r w:rsidRPr="00A01693">
        <w:rPr>
          <w:lang w:val="en-GB"/>
        </w:rPr>
        <w:t>Maximum</w:t>
      </w:r>
      <w:r w:rsidR="00512548">
        <w:rPr>
          <w:lang w:val="en-GB"/>
        </w:rPr>
        <w:t xml:space="preserve"> </w:t>
      </w:r>
      <w:r w:rsidRPr="00A01693">
        <w:rPr>
          <w:lang w:val="en-GB"/>
        </w:rPr>
        <w:t>amount</w:t>
      </w:r>
      <w:r w:rsidR="00512548">
        <w:rPr>
          <w:lang w:val="en-GB"/>
        </w:rPr>
        <w:t xml:space="preserve"> </w:t>
      </w:r>
      <w:r w:rsidRPr="00A01693">
        <w:rPr>
          <w:lang w:val="en-GB"/>
        </w:rPr>
        <w:t>of</w:t>
      </w:r>
      <w:r w:rsidR="00512548">
        <w:rPr>
          <w:lang w:val="en-GB"/>
        </w:rPr>
        <w:t xml:space="preserve"> </w:t>
      </w:r>
      <w:r w:rsidRPr="00A01693">
        <w:rPr>
          <w:lang w:val="en-GB"/>
        </w:rPr>
        <w:t>support:</w:t>
      </w:r>
      <w:r w:rsidR="00512548">
        <w:rPr>
          <w:lang w:val="en-GB"/>
        </w:rPr>
        <w:t xml:space="preserve"> </w:t>
      </w:r>
      <w:r w:rsidRPr="00A01693">
        <w:rPr>
          <w:lang w:val="en-GB"/>
        </w:rPr>
        <w:t>33</w:t>
      </w:r>
      <w:r w:rsidR="00512548">
        <w:rPr>
          <w:lang w:val="en-GB"/>
        </w:rPr>
        <w:t xml:space="preserve"> </w:t>
      </w:r>
      <w:r w:rsidRPr="00A01693">
        <w:rPr>
          <w:lang w:val="en-GB"/>
        </w:rPr>
        <w:t>500</w:t>
      </w:r>
      <w:r>
        <w:rPr>
          <w:lang w:val="en-GB"/>
        </w:rPr>
        <w:t>.00</w:t>
      </w:r>
      <w:r w:rsidR="00512548">
        <w:rPr>
          <w:lang w:val="en-GB"/>
        </w:rPr>
        <w:t xml:space="preserve"> </w:t>
      </w:r>
      <w:r w:rsidRPr="00A01693">
        <w:rPr>
          <w:lang w:val="en-GB"/>
        </w:rPr>
        <w:t>CZK</w:t>
      </w:r>
      <w:r w:rsidR="00C652D3">
        <w:rPr>
          <w:lang w:val="en-GB"/>
        </w:rPr>
        <w:t xml:space="preserve"> </w:t>
      </w:r>
      <w:r w:rsidR="001A5442">
        <w:rPr>
          <w:lang w:val="en-GB"/>
        </w:rPr>
        <w:t>for</w:t>
      </w:r>
      <w:r w:rsidR="00C652D3" w:rsidRPr="00C652D3">
        <w:rPr>
          <w:lang w:val="en-GB"/>
        </w:rPr>
        <w:t xml:space="preserve"> one month</w:t>
      </w:r>
    </w:p>
    <w:p w14:paraId="2805F9B9" w14:textId="76A5F5FF" w:rsidR="00AF71D4" w:rsidRPr="00A01693" w:rsidRDefault="00AF71D4" w:rsidP="00AF71D4">
      <w:pPr>
        <w:spacing w:after="0" w:line="360" w:lineRule="auto"/>
        <w:rPr>
          <w:lang w:val="en-GB"/>
        </w:rPr>
      </w:pPr>
      <w:r w:rsidRPr="00A01693">
        <w:rPr>
          <w:lang w:val="en-GB"/>
        </w:rPr>
        <w:t>Minimum</w:t>
      </w:r>
      <w:r w:rsidR="00512548">
        <w:rPr>
          <w:lang w:val="en-GB"/>
        </w:rPr>
        <w:t xml:space="preserve"> </w:t>
      </w:r>
      <w:r w:rsidRPr="00A01693">
        <w:rPr>
          <w:lang w:val="en-GB"/>
        </w:rPr>
        <w:t>length</w:t>
      </w:r>
      <w:r w:rsidR="00512548">
        <w:rPr>
          <w:lang w:val="en-GB"/>
        </w:rPr>
        <w:t xml:space="preserve"> </w:t>
      </w:r>
      <w:r w:rsidRPr="00A01693">
        <w:rPr>
          <w:lang w:val="en-GB"/>
        </w:rPr>
        <w:t>of</w:t>
      </w:r>
      <w:r w:rsidR="00512548">
        <w:rPr>
          <w:lang w:val="en-GB"/>
        </w:rPr>
        <w:t xml:space="preserve"> </w:t>
      </w:r>
      <w:r w:rsidRPr="00A01693">
        <w:rPr>
          <w:lang w:val="en-GB"/>
        </w:rPr>
        <w:t>internship:</w:t>
      </w:r>
      <w:r w:rsidR="00512548">
        <w:rPr>
          <w:lang w:val="en-GB"/>
        </w:rPr>
        <w:t xml:space="preserve"> </w:t>
      </w:r>
      <w:r w:rsidRPr="00A01693">
        <w:rPr>
          <w:lang w:val="en-GB"/>
        </w:rPr>
        <w:t>1</w:t>
      </w:r>
      <w:r w:rsidR="00512548">
        <w:rPr>
          <w:lang w:val="en-GB"/>
        </w:rPr>
        <w:t xml:space="preserve"> </w:t>
      </w:r>
      <w:r w:rsidRPr="00A01693">
        <w:rPr>
          <w:lang w:val="en-GB"/>
        </w:rPr>
        <w:t>month</w:t>
      </w:r>
      <w:r w:rsidR="00C652D3">
        <w:rPr>
          <w:lang w:val="en-GB"/>
        </w:rPr>
        <w:t xml:space="preserve"> </w:t>
      </w:r>
    </w:p>
    <w:p w14:paraId="16DC574F" w14:textId="28493849" w:rsidR="00AF71D4" w:rsidRPr="00A01693" w:rsidRDefault="000D0CEE" w:rsidP="00C652D3">
      <w:pPr>
        <w:spacing w:after="0" w:line="360" w:lineRule="auto"/>
        <w:jc w:val="both"/>
        <w:rPr>
          <w:lang w:val="en-GB"/>
        </w:rPr>
      </w:pPr>
      <w:proofErr w:type="spellStart"/>
      <w:r>
        <w:t>Application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electronically</w:t>
      </w:r>
      <w:proofErr w:type="spellEnd"/>
      <w:r>
        <w:t xml:space="preserve"> via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centre </w:t>
      </w:r>
      <w:proofErr w:type="spellStart"/>
      <w:r>
        <w:t>at</w:t>
      </w:r>
      <w:proofErr w:type="spellEnd"/>
      <w:r>
        <w:t xml:space="preserve"> UIS, but no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31 </w:t>
      </w:r>
      <w:proofErr w:type="spellStart"/>
      <w:r>
        <w:t>December</w:t>
      </w:r>
      <w:proofErr w:type="spellEnd"/>
      <w:r>
        <w:t xml:space="preserve"> 2023.</w:t>
      </w:r>
      <w:r>
        <w:t xml:space="preserve"> S</w:t>
      </w:r>
      <w:proofErr w:type="spellStart"/>
      <w:r w:rsidR="00C652D3" w:rsidRPr="00C652D3">
        <w:rPr>
          <w:lang w:val="en-GB"/>
        </w:rPr>
        <w:t>igned</w:t>
      </w:r>
      <w:proofErr w:type="spellEnd"/>
      <w:r w:rsidR="00C652D3" w:rsidRPr="00C652D3">
        <w:rPr>
          <w:lang w:val="en-GB"/>
        </w:rPr>
        <w:t xml:space="preserve"> by the applicant</w:t>
      </w:r>
      <w:r w:rsidR="005D0F8F">
        <w:rPr>
          <w:lang w:val="en-GB"/>
        </w:rPr>
        <w:t xml:space="preserve"> and</w:t>
      </w:r>
      <w:r w:rsidR="00C652D3" w:rsidRPr="00C652D3">
        <w:rPr>
          <w:lang w:val="en-GB"/>
        </w:rPr>
        <w:t xml:space="preserve"> the bachelor/</w:t>
      </w:r>
      <w:r w:rsidR="005F3F15">
        <w:rPr>
          <w:lang w:val="en-GB"/>
        </w:rPr>
        <w:t>diploma</w:t>
      </w:r>
      <w:r w:rsidR="003A55E9">
        <w:rPr>
          <w:lang w:val="en-GB"/>
        </w:rPr>
        <w:t>/PhD</w:t>
      </w:r>
      <w:r w:rsidR="00C652D3" w:rsidRPr="00C652D3">
        <w:rPr>
          <w:lang w:val="en-GB"/>
        </w:rPr>
        <w:t xml:space="preserve"> thesis </w:t>
      </w:r>
      <w:r w:rsidR="003A55E9">
        <w:rPr>
          <w:lang w:val="en-GB"/>
        </w:rPr>
        <w:t>supervisor</w:t>
      </w:r>
      <w:r w:rsidR="00C652D3" w:rsidRPr="00C652D3">
        <w:rPr>
          <w:lang w:val="en-GB"/>
        </w:rPr>
        <w:t xml:space="preserve">. The supervisor can sign the application electronically. The allocation of support under this call is not </w:t>
      </w:r>
      <w:r w:rsidR="005F3F15">
        <w:rPr>
          <w:lang w:val="en-GB"/>
        </w:rPr>
        <w:t>guaranteed</w:t>
      </w:r>
      <w:r w:rsidR="00C652D3" w:rsidRPr="00C652D3">
        <w:rPr>
          <w:lang w:val="en-GB"/>
        </w:rPr>
        <w:t>.</w:t>
      </w:r>
    </w:p>
    <w:p w14:paraId="6C4BC78A" w14:textId="77777777" w:rsidR="00C652D3" w:rsidRDefault="00C652D3" w:rsidP="00AF71D4">
      <w:pPr>
        <w:spacing w:after="0" w:line="360" w:lineRule="auto"/>
        <w:rPr>
          <w:lang w:val="en-GB"/>
        </w:rPr>
      </w:pPr>
    </w:p>
    <w:p w14:paraId="1E0E21F5" w14:textId="1D6D7B1D" w:rsidR="00AF71D4" w:rsidRPr="00A01693" w:rsidRDefault="00AA3EE3" w:rsidP="00AA3EE3">
      <w:pPr>
        <w:spacing w:after="0" w:line="240" w:lineRule="auto"/>
        <w:rPr>
          <w:lang w:val="en-GB"/>
        </w:rPr>
      </w:pPr>
      <w:r>
        <w:rPr>
          <w:lang w:val="en-GB"/>
        </w:rPr>
        <w:t>Tomáš Kušta</w:t>
      </w:r>
    </w:p>
    <w:p w14:paraId="79CB589C" w14:textId="4984DD1B" w:rsidR="00AF71D4" w:rsidRPr="00A01693" w:rsidRDefault="00AA3EE3" w:rsidP="00AA3EE3">
      <w:pPr>
        <w:spacing w:after="0" w:line="240" w:lineRule="auto"/>
        <w:rPr>
          <w:lang w:val="en-GB"/>
        </w:rPr>
      </w:pPr>
      <w:r>
        <w:rPr>
          <w:lang w:val="en-GB"/>
        </w:rPr>
        <w:t>Vice-</w:t>
      </w:r>
      <w:r w:rsidR="00AF71D4" w:rsidRPr="00A01693">
        <w:rPr>
          <w:lang w:val="en-GB"/>
        </w:rPr>
        <w:t>Dean</w:t>
      </w:r>
      <w:r w:rsidR="00512548">
        <w:rPr>
          <w:lang w:val="en-GB"/>
        </w:rPr>
        <w:t xml:space="preserve"> </w:t>
      </w:r>
    </w:p>
    <w:sectPr w:rsidR="00AF71D4" w:rsidRPr="00A01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5D"/>
    <w:rsid w:val="000D0CEE"/>
    <w:rsid w:val="001040E9"/>
    <w:rsid w:val="001A5442"/>
    <w:rsid w:val="001B5E38"/>
    <w:rsid w:val="00263C66"/>
    <w:rsid w:val="00371E48"/>
    <w:rsid w:val="0039464F"/>
    <w:rsid w:val="003A4462"/>
    <w:rsid w:val="003A55E9"/>
    <w:rsid w:val="003B207B"/>
    <w:rsid w:val="003E5144"/>
    <w:rsid w:val="00424FC3"/>
    <w:rsid w:val="004415F5"/>
    <w:rsid w:val="00512548"/>
    <w:rsid w:val="005D0F8F"/>
    <w:rsid w:val="005F3F15"/>
    <w:rsid w:val="00601370"/>
    <w:rsid w:val="0062415D"/>
    <w:rsid w:val="00646AEE"/>
    <w:rsid w:val="00666C9E"/>
    <w:rsid w:val="008163EC"/>
    <w:rsid w:val="009849B5"/>
    <w:rsid w:val="00A01693"/>
    <w:rsid w:val="00AA3EE3"/>
    <w:rsid w:val="00AC4821"/>
    <w:rsid w:val="00AC656E"/>
    <w:rsid w:val="00AF71D4"/>
    <w:rsid w:val="00B57235"/>
    <w:rsid w:val="00B85616"/>
    <w:rsid w:val="00C652D3"/>
    <w:rsid w:val="00CF3ADB"/>
    <w:rsid w:val="00D14BED"/>
    <w:rsid w:val="00D332FE"/>
    <w:rsid w:val="00D440DD"/>
    <w:rsid w:val="00D552DE"/>
    <w:rsid w:val="00D7252F"/>
    <w:rsid w:val="00E10643"/>
    <w:rsid w:val="00E370E7"/>
    <w:rsid w:val="00EE082E"/>
    <w:rsid w:val="00F12A6A"/>
    <w:rsid w:val="00F23588"/>
    <w:rsid w:val="00F95452"/>
    <w:rsid w:val="00FE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D245"/>
  <w15:chartTrackingRefBased/>
  <w15:docId w15:val="{520E8D1B-490E-4C76-AEF1-6066AEFF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41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7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23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E08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8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8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8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82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3A446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237C3-E9F4-4AF1-BA47-37306AA0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Marušák Róbert</dc:creator>
  <cp:keywords/>
  <dc:description/>
  <cp:lastModifiedBy>Kašík Alexandr</cp:lastModifiedBy>
  <cp:revision>25</cp:revision>
  <dcterms:created xsi:type="dcterms:W3CDTF">2020-02-04T15:43:00Z</dcterms:created>
  <dcterms:modified xsi:type="dcterms:W3CDTF">2023-11-15T09:39:00Z</dcterms:modified>
</cp:coreProperties>
</file>